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FC" w14:textId="77777777" w:rsidR="00FE715A" w:rsidRDefault="00FE715A" w:rsidP="00FE715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ALDERBY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78DBF314" w14:textId="77777777" w:rsidR="00FE715A" w:rsidRDefault="00FE715A" w:rsidP="00FE715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Dalton. Yorkshire. Carpenter.</w:t>
      </w:r>
    </w:p>
    <w:p w14:paraId="290935B0" w14:textId="77777777" w:rsidR="00FE715A" w:rsidRDefault="00FE715A" w:rsidP="00FE715A">
      <w:pPr>
        <w:pStyle w:val="NoSpacing"/>
        <w:jc w:val="both"/>
        <w:rPr>
          <w:rFonts w:cs="Times New Roman"/>
          <w:szCs w:val="24"/>
        </w:rPr>
      </w:pPr>
    </w:p>
    <w:p w14:paraId="615D584F" w14:textId="77777777" w:rsidR="00FE715A" w:rsidRDefault="00FE715A" w:rsidP="00FE715A">
      <w:pPr>
        <w:pStyle w:val="NoSpacing"/>
        <w:jc w:val="both"/>
        <w:rPr>
          <w:rFonts w:cs="Times New Roman"/>
          <w:szCs w:val="24"/>
        </w:rPr>
      </w:pPr>
    </w:p>
    <w:p w14:paraId="5511B174" w14:textId="77777777" w:rsidR="00FE715A" w:rsidRDefault="00FE715A" w:rsidP="00FE715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Henry </w:t>
      </w:r>
      <w:proofErr w:type="spellStart"/>
      <w:r>
        <w:rPr>
          <w:rFonts w:cs="Times New Roman"/>
          <w:szCs w:val="24"/>
        </w:rPr>
        <w:t>Codenham</w:t>
      </w:r>
      <w:proofErr w:type="spellEnd"/>
      <w:r>
        <w:rPr>
          <w:rFonts w:cs="Times New Roman"/>
          <w:szCs w:val="24"/>
        </w:rPr>
        <w:t xml:space="preserve"> of Norwich, carpenter(q.v.), and John </w:t>
      </w:r>
      <w:proofErr w:type="spellStart"/>
      <w:r>
        <w:rPr>
          <w:rFonts w:cs="Times New Roman"/>
          <w:szCs w:val="24"/>
        </w:rPr>
        <w:t>Helgy</w:t>
      </w:r>
      <w:proofErr w:type="spellEnd"/>
      <w:r>
        <w:rPr>
          <w:rFonts w:cs="Times New Roman"/>
          <w:szCs w:val="24"/>
        </w:rPr>
        <w:t xml:space="preserve"> of </w:t>
      </w:r>
    </w:p>
    <w:p w14:paraId="22D1986B" w14:textId="77777777" w:rsidR="00FE715A" w:rsidRDefault="00FE715A" w:rsidP="00FE715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Cambridge(q.v.) brought a plaint of debt against him.</w:t>
      </w:r>
    </w:p>
    <w:p w14:paraId="5DD0FC36" w14:textId="77777777" w:rsidR="00FE715A" w:rsidRDefault="00FE715A" w:rsidP="00FE715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770FD4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35689E6D" w14:textId="77777777" w:rsidR="00FE715A" w:rsidRDefault="00FE715A" w:rsidP="00FE715A">
      <w:pPr>
        <w:pStyle w:val="NoSpacing"/>
        <w:jc w:val="both"/>
        <w:rPr>
          <w:rFonts w:cs="Times New Roman"/>
          <w:szCs w:val="24"/>
        </w:rPr>
      </w:pPr>
    </w:p>
    <w:p w14:paraId="09928A47" w14:textId="77777777" w:rsidR="00FE715A" w:rsidRDefault="00FE715A" w:rsidP="00FE715A">
      <w:pPr>
        <w:pStyle w:val="NoSpacing"/>
        <w:jc w:val="both"/>
        <w:rPr>
          <w:rFonts w:cs="Times New Roman"/>
          <w:szCs w:val="24"/>
        </w:rPr>
      </w:pPr>
    </w:p>
    <w:p w14:paraId="55CF6EA1" w14:textId="77777777" w:rsidR="00FE715A" w:rsidRDefault="00FE715A" w:rsidP="00FE715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29 September 2023</w:t>
      </w:r>
    </w:p>
    <w:p w14:paraId="43E2A94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30513" w14:textId="77777777" w:rsidR="00FE715A" w:rsidRDefault="00FE715A" w:rsidP="009139A6">
      <w:r>
        <w:separator/>
      </w:r>
    </w:p>
  </w:endnote>
  <w:endnote w:type="continuationSeparator" w:id="0">
    <w:p w14:paraId="5BE34D76" w14:textId="77777777" w:rsidR="00FE715A" w:rsidRDefault="00FE71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105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A196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0D0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4E447" w14:textId="77777777" w:rsidR="00FE715A" w:rsidRDefault="00FE715A" w:rsidP="009139A6">
      <w:r>
        <w:separator/>
      </w:r>
    </w:p>
  </w:footnote>
  <w:footnote w:type="continuationSeparator" w:id="0">
    <w:p w14:paraId="056731AB" w14:textId="77777777" w:rsidR="00FE715A" w:rsidRDefault="00FE71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3BB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DAB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C0B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15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E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82A9D"/>
  <w15:chartTrackingRefBased/>
  <w15:docId w15:val="{9C2D5DF6-3D8F-4F87-834F-E2A67E939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E71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2023-10-03T11:45:00Z</dcterms:created>
  <dcterms:modified xsi:type="dcterms:W3CDTF">2023-10-03T11:45:00Z</dcterms:modified>
</cp:coreProperties>
</file>